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39A3C" w14:textId="5C51CED3" w:rsidR="002E4BDB" w:rsidRPr="002E4BDB" w:rsidRDefault="00BA6686" w:rsidP="002E4BDB">
      <w:pPr>
        <w:spacing w:before="48" w:after="192" w:line="240" w:lineRule="auto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BA6686">
        <w:rPr>
          <w:rFonts w:ascii="Raleway" w:eastAsia="Times New Roman" w:hAnsi="Raleway" w:cs="Times New Roman"/>
          <w:b/>
          <w:bCs/>
          <w:color w:val="404040"/>
          <w:sz w:val="32"/>
          <w:szCs w:val="32"/>
        </w:rPr>
        <w:t xml:space="preserve">NCR  7895 Scanner/Scale </w:t>
      </w:r>
      <w:r w:rsidR="00023EE7">
        <w:rPr>
          <w:rFonts w:ascii="Raleway" w:eastAsia="Times New Roman" w:hAnsi="Raleway" w:cs="Times New Roman"/>
          <w:b/>
          <w:bCs/>
          <w:color w:val="404040"/>
          <w:sz w:val="32"/>
          <w:szCs w:val="32"/>
        </w:rPr>
        <w:br/>
      </w:r>
      <w:r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br/>
      </w:r>
      <w:r w:rsidR="002E4BDB"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Follow the process outlined below to connect and configure </w:t>
      </w:r>
      <w:r w:rsidR="00E447C2">
        <w:rPr>
          <w:rFonts w:ascii="Open Sans" w:eastAsia="Times New Roman" w:hAnsi="Open Sans" w:cs="Open Sans"/>
          <w:color w:val="000000"/>
          <w:sz w:val="21"/>
          <w:szCs w:val="21"/>
        </w:rPr>
        <w:t xml:space="preserve">the </w:t>
      </w:r>
      <w:r w:rsidR="002E4BDB" w:rsidRPr="002E4BDB">
        <w:rPr>
          <w:rFonts w:ascii="Open Sans" w:eastAsia="Times New Roman" w:hAnsi="Open Sans" w:cs="Open Sans"/>
          <w:color w:val="000000"/>
          <w:sz w:val="21"/>
          <w:szCs w:val="21"/>
        </w:rPr>
        <w:t>NCR </w:t>
      </w:r>
      <w:r w:rsidR="002E4BDB">
        <w:rPr>
          <w:rFonts w:ascii="Open Sans" w:eastAsia="Times New Roman" w:hAnsi="Open Sans" w:cs="Open Sans"/>
          <w:color w:val="000000"/>
          <w:sz w:val="21"/>
          <w:szCs w:val="21"/>
        </w:rPr>
        <w:t>7895</w:t>
      </w:r>
      <w:r w:rsidR="002E4BDB"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 Scanner/Scale for use with NCR Counterpoint.</w:t>
      </w:r>
    </w:p>
    <w:p w14:paraId="2B7DEBC7" w14:textId="51C174E3" w:rsidR="002E4BDB" w:rsidRPr="002E4BDB" w:rsidRDefault="002E4BDB" w:rsidP="002E4BDB">
      <w:pPr>
        <w:spacing w:before="240" w:after="240" w:line="240" w:lineRule="auto"/>
        <w:outlineLvl w:val="1"/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</w:pPr>
      <w:r w:rsidRPr="002E4BDB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>Install NCR  78</w:t>
      </w:r>
      <w:r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>95</w:t>
      </w:r>
      <w:r w:rsidRPr="002E4BDB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 xml:space="preserve"> Scanner/Scale Drivers</w:t>
      </w:r>
      <w:r w:rsidR="00D15876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 xml:space="preserve"> and 123Scan for NCR Utility</w:t>
      </w:r>
    </w:p>
    <w:p w14:paraId="18CAEE36" w14:textId="6D6E084F" w:rsidR="002E4BDB" w:rsidRPr="002E4BDB" w:rsidRDefault="002E4BDB" w:rsidP="002E4BDB">
      <w:pPr>
        <w:spacing w:before="48" w:after="192" w:line="240" w:lineRule="auto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Follow these steps to install the NCR 78</w:t>
      </w:r>
      <w:r>
        <w:rPr>
          <w:rFonts w:ascii="Open Sans" w:eastAsia="Times New Roman" w:hAnsi="Open Sans" w:cs="Open Sans"/>
          <w:color w:val="000000"/>
          <w:sz w:val="21"/>
          <w:szCs w:val="21"/>
        </w:rPr>
        <w:t>95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 Scanner/Scale </w:t>
      </w:r>
      <w:proofErr w:type="spellStart"/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Zebra_Scanner_SDK</w:t>
      </w:r>
      <w:proofErr w:type="spellEnd"/>
      <w:r w:rsidR="00463AA9">
        <w:rPr>
          <w:rFonts w:ascii="Open Sans" w:eastAsia="Times New Roman" w:hAnsi="Open Sans" w:cs="Open Sans"/>
          <w:color w:val="000000"/>
          <w:sz w:val="21"/>
          <w:szCs w:val="21"/>
        </w:rPr>
        <w:t xml:space="preserve"> 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on your NCR Counterpoint workstation or POS terminal:</w:t>
      </w:r>
    </w:p>
    <w:p w14:paraId="2775B63A" w14:textId="77777777" w:rsidR="000F1814" w:rsidRDefault="00463AA9" w:rsidP="00463AA9">
      <w:pPr>
        <w:numPr>
          <w:ilvl w:val="0"/>
          <w:numId w:val="14"/>
        </w:numPr>
        <w:spacing w:beforeAutospacing="1" w:after="100" w:afterAutospacing="1" w:line="240" w:lineRule="auto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Download </w:t>
      </w:r>
      <w:hyperlink r:id="rId7" w:history="1">
        <w:proofErr w:type="spellStart"/>
        <w:r w:rsidRPr="00463AA9">
          <w:rPr>
            <w:rFonts w:ascii="Open Sans" w:eastAsia="Times New Roman" w:hAnsi="Open Sans" w:cs="Open Sans"/>
            <w:b/>
            <w:bCs/>
            <w:color w:val="404040"/>
            <w:sz w:val="21"/>
            <w:szCs w:val="21"/>
          </w:rPr>
          <w:t>Zebra_Scanner_SDK</w:t>
        </w:r>
        <w:proofErr w:type="spellEnd"/>
      </w:hyperlink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file</w:t>
      </w:r>
      <w:r w:rsidR="005D5FC1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F225C0">
        <w:rPr>
          <w:rFonts w:ascii="Open Sans" w:eastAsia="Times New Roman" w:hAnsi="Open Sans" w:cs="Open Sans"/>
          <w:color w:val="404040"/>
          <w:sz w:val="21"/>
          <w:szCs w:val="21"/>
        </w:rPr>
        <w:t xml:space="preserve"> from </w:t>
      </w:r>
      <w:hyperlink r:id="rId8" w:anchor="scannerfirmwaretable" w:history="1">
        <w:r w:rsidR="00F225C0" w:rsidRPr="003C269A">
          <w:rPr>
            <w:rStyle w:val="Hyperlink"/>
            <w:rFonts w:ascii="Open Sans" w:eastAsia="Times New Roman" w:hAnsi="Open Sans" w:cs="Open Sans"/>
            <w:sz w:val="21"/>
            <w:szCs w:val="21"/>
          </w:rPr>
          <w:t>https://www5.ncr.com//support/support_drivers_patches.asp?Class=retail_RealScan#scannerfirmwaretable</w:t>
        </w:r>
      </w:hyperlink>
      <w:r w:rsidR="005D5FC1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F225C0">
        <w:rPr>
          <w:rFonts w:ascii="Open Sans" w:eastAsia="Times New Roman" w:hAnsi="Open Sans" w:cs="Open Sans"/>
          <w:color w:val="404040"/>
          <w:sz w:val="21"/>
          <w:szCs w:val="21"/>
        </w:rPr>
        <w:t xml:space="preserve">and </w:t>
      </w:r>
      <w:r w:rsidR="005D5FC1">
        <w:rPr>
          <w:rFonts w:ascii="Open Sans" w:eastAsia="Times New Roman" w:hAnsi="Open Sans" w:cs="Open Sans"/>
          <w:color w:val="404040"/>
          <w:sz w:val="21"/>
          <w:szCs w:val="21"/>
        </w:rPr>
        <w:t>run the exe file</w:t>
      </w:r>
      <w:r w:rsidR="00F225C0">
        <w:rPr>
          <w:rFonts w:ascii="Open Sans" w:eastAsia="Times New Roman" w:hAnsi="Open Sans" w:cs="Open Sans"/>
          <w:color w:val="404040"/>
          <w:sz w:val="21"/>
          <w:szCs w:val="21"/>
        </w:rPr>
        <w:t xml:space="preserve"> to complete the installation.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br/>
        <w:t xml:space="preserve">(This will </w:t>
      </w:r>
      <w:r w:rsidR="00927D7A">
        <w:rPr>
          <w:rFonts w:ascii="Open Sans" w:eastAsia="Times New Roman" w:hAnsi="Open Sans" w:cs="Open Sans"/>
          <w:color w:val="404040"/>
          <w:sz w:val="21"/>
          <w:szCs w:val="21"/>
        </w:rPr>
        <w:t>install the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Pr="00463AA9">
        <w:rPr>
          <w:rFonts w:ascii="Open Sans" w:eastAsia="Times New Roman" w:hAnsi="Open Sans" w:cs="Open Sans"/>
          <w:color w:val="404040"/>
          <w:sz w:val="21"/>
          <w:szCs w:val="21"/>
        </w:rPr>
        <w:t>Zebra</w:t>
      </w:r>
      <w:r w:rsidR="00F225C0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proofErr w:type="spellStart"/>
      <w:r w:rsidRPr="00463AA9">
        <w:rPr>
          <w:rFonts w:ascii="Open Sans" w:eastAsia="Times New Roman" w:hAnsi="Open Sans" w:cs="Open Sans"/>
          <w:color w:val="404040"/>
          <w:sz w:val="21"/>
          <w:szCs w:val="21"/>
        </w:rPr>
        <w:t>CoreScanner</w:t>
      </w:r>
      <w:proofErr w:type="spellEnd"/>
      <w:r w:rsidR="00F225C0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Pr="00463AA9">
        <w:rPr>
          <w:rFonts w:ascii="Open Sans" w:eastAsia="Times New Roman" w:hAnsi="Open Sans" w:cs="Open Sans"/>
          <w:color w:val="404040"/>
          <w:sz w:val="21"/>
          <w:szCs w:val="21"/>
        </w:rPr>
        <w:t>Driver as well</w:t>
      </w:r>
      <w:r w:rsidR="00927D7A">
        <w:rPr>
          <w:rFonts w:ascii="Open Sans" w:eastAsia="Times New Roman" w:hAnsi="Open Sans" w:cs="Open Sans"/>
          <w:color w:val="404040"/>
          <w:sz w:val="21"/>
          <w:szCs w:val="21"/>
        </w:rPr>
        <w:t xml:space="preserve"> that’s needed</w:t>
      </w:r>
      <w:r w:rsidRPr="00463AA9">
        <w:rPr>
          <w:rFonts w:ascii="Open Sans" w:eastAsia="Times New Roman" w:hAnsi="Open Sans" w:cs="Open Sans"/>
          <w:color w:val="404040"/>
          <w:sz w:val="21"/>
          <w:szCs w:val="21"/>
        </w:rPr>
        <w:t>)</w:t>
      </w:r>
    </w:p>
    <w:p w14:paraId="650C8C0C" w14:textId="77777777" w:rsidR="00A8456A" w:rsidRPr="00A8456A" w:rsidRDefault="005D5FC1" w:rsidP="000F1814">
      <w:pPr>
        <w:pStyle w:val="ListParagraph"/>
        <w:numPr>
          <w:ilvl w:val="0"/>
          <w:numId w:val="14"/>
        </w:numPr>
        <w:spacing w:before="240" w:after="240" w:line="240" w:lineRule="auto"/>
        <w:outlineLvl w:val="1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t>Install</w:t>
      </w:r>
      <w:r w:rsidR="00463AA9"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 the 123Scan </w:t>
      </w:r>
      <w:r w:rsidR="009351C5">
        <w:rPr>
          <w:rFonts w:ascii="Open Sans" w:eastAsia="Times New Roman" w:hAnsi="Open Sans" w:cs="Open Sans"/>
          <w:color w:val="404040"/>
          <w:sz w:val="21"/>
          <w:szCs w:val="21"/>
        </w:rPr>
        <w:t xml:space="preserve">for NCR </w:t>
      </w:r>
      <w:r w:rsidR="00FC1001"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Utility tool </w:t>
      </w:r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by downloading the file </w:t>
      </w:r>
      <w:hyperlink r:id="rId9" w:history="1">
        <w:r w:rsidR="00463AA9" w:rsidRPr="000F1814">
          <w:rPr>
            <w:rFonts w:ascii="Open Sans" w:eastAsia="Times New Roman" w:hAnsi="Open Sans" w:cs="Open Sans"/>
            <w:color w:val="404040"/>
            <w:sz w:val="21"/>
            <w:szCs w:val="21"/>
          </w:rPr>
          <w:t>123Scan_for_NCR_(64bit)_v5.04.0006.zip</w:t>
        </w:r>
      </w:hyperlink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FC1001"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from </w:t>
      </w:r>
      <w:hyperlink r:id="rId10" w:history="1">
        <w:r w:rsidR="00FC1001" w:rsidRPr="000F1814">
          <w:rPr>
            <w:rStyle w:val="Hyperlink"/>
            <w:rFonts w:ascii="Open Sans" w:eastAsia="Times New Roman" w:hAnsi="Open Sans" w:cs="Open Sans"/>
            <w:sz w:val="21"/>
            <w:szCs w:val="21"/>
          </w:rPr>
          <w:t>https://www5.ncr.com//support/text/Peripherals/7895Utility.htm</w:t>
        </w:r>
      </w:hyperlink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 and</w:t>
      </w:r>
      <w:r w:rsidR="00D7501F"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 run the exe file to </w:t>
      </w:r>
      <w:r w:rsidR="001F57AD" w:rsidRPr="000F1814">
        <w:rPr>
          <w:rFonts w:ascii="Open Sans" w:eastAsia="Times New Roman" w:hAnsi="Open Sans" w:cs="Open Sans"/>
          <w:color w:val="404040"/>
          <w:sz w:val="21"/>
          <w:szCs w:val="21"/>
        </w:rPr>
        <w:t xml:space="preserve">complete the installation and then </w:t>
      </w:r>
      <w:r w:rsidR="001F57AD" w:rsidRPr="000F1814">
        <w:rPr>
          <w:rFonts w:ascii="Open Sans" w:eastAsia="Times New Roman" w:hAnsi="Open Sans" w:cs="Open Sans"/>
          <w:color w:val="404040"/>
          <w:sz w:val="21"/>
          <w:szCs w:val="21"/>
        </w:rPr>
        <w:t>Reboot the computer</w:t>
      </w:r>
      <w:r w:rsidR="001F57AD" w:rsidRPr="000F1814">
        <w:rPr>
          <w:rFonts w:ascii="Open Sans" w:hAnsi="Open Sans" w:cs="Open Sans"/>
          <w:color w:val="000000"/>
          <w:sz w:val="28"/>
          <w:szCs w:val="28"/>
        </w:rPr>
        <w:t xml:space="preserve"> </w:t>
      </w:r>
      <w:r w:rsidR="001F57AD" w:rsidRPr="000F1814">
        <w:rPr>
          <w:rFonts w:ascii="Open Sans" w:eastAsia="Times New Roman" w:hAnsi="Open Sans" w:cs="Open Sans"/>
          <w:color w:val="404040"/>
          <w:sz w:val="21"/>
          <w:szCs w:val="21"/>
        </w:rPr>
        <w:t>or POS terminal</w:t>
      </w:r>
      <w:r w:rsidR="000F1814" w:rsidRPr="000F1814">
        <w:rPr>
          <w:rFonts w:ascii="Open Sans" w:eastAsia="Times New Roman" w:hAnsi="Open Sans" w:cs="Open Sans"/>
          <w:color w:val="404040"/>
          <w:sz w:val="21"/>
          <w:szCs w:val="21"/>
        </w:rPr>
        <w:t>.</w:t>
      </w:r>
      <w:r w:rsidR="000F1814" w:rsidRPr="000F1814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AF46BF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0F1814" w:rsidRPr="00AF46BF">
        <w:rPr>
          <w:rFonts w:ascii="Open Sans" w:eastAsia="Times New Roman" w:hAnsi="Open Sans" w:cs="Open Sans"/>
          <w:color w:val="404040"/>
          <w:sz w:val="21"/>
          <w:szCs w:val="21"/>
        </w:rPr>
        <w:t>Note</w:t>
      </w:r>
      <w:r w:rsidR="000F1814" w:rsidRPr="000F1814">
        <w:rPr>
          <w:rFonts w:eastAsia="Times New Roman"/>
          <w:color w:val="404040"/>
          <w:sz w:val="21"/>
          <w:szCs w:val="21"/>
        </w:rPr>
        <w:t xml:space="preserve">: </w:t>
      </w:r>
    </w:p>
    <w:p w14:paraId="58BFA841" w14:textId="77777777" w:rsidR="00A8456A" w:rsidRDefault="000F1814" w:rsidP="00A8456A">
      <w:pPr>
        <w:pStyle w:val="ListParagraph"/>
        <w:numPr>
          <w:ilvl w:val="0"/>
          <w:numId w:val="38"/>
        </w:numPr>
        <w:spacing w:before="240" w:after="240" w:line="240" w:lineRule="auto"/>
        <w:outlineLvl w:val="1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t>It is recommended to install the latest version (v5.04.0006 or higher, 64</w:t>
      </w:r>
      <w:r w:rsidRPr="000F1814">
        <w:rPr>
          <w:rFonts w:ascii="Open Sans" w:eastAsia="Times New Roman" w:hAnsi="Open Sans" w:cs="Open Sans"/>
          <w:color w:val="404040"/>
          <w:sz w:val="21"/>
          <w:szCs w:val="21"/>
        </w:rPr>
        <w:noBreakHyphen/>
        <w:t>bit) of the 123Scan utility</w:t>
      </w:r>
    </w:p>
    <w:p w14:paraId="1C998F04" w14:textId="4BA6AAB1" w:rsidR="000F1814" w:rsidRPr="000F1814" w:rsidRDefault="003B4ADE" w:rsidP="00A8456A">
      <w:pPr>
        <w:pStyle w:val="ListParagraph"/>
        <w:numPr>
          <w:ilvl w:val="0"/>
          <w:numId w:val="38"/>
        </w:numPr>
        <w:spacing w:before="240" w:after="240" w:line="240" w:lineRule="auto"/>
        <w:outlineLvl w:val="1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The latest </w:t>
      </w:r>
      <w:r w:rsidRPr="003B4ADE">
        <w:rPr>
          <w:rFonts w:ascii="Open Sans" w:eastAsia="Times New Roman" w:hAnsi="Open Sans" w:cs="Open Sans"/>
          <w:color w:val="404040"/>
          <w:sz w:val="21"/>
          <w:szCs w:val="21"/>
        </w:rPr>
        <w:t xml:space="preserve">7895 Firmware Plug-in for the 123Scan </w:t>
      </w:r>
      <w:r w:rsidRPr="003B4ADE">
        <w:rPr>
          <w:rFonts w:ascii="Open Sans" w:eastAsia="Times New Roman" w:hAnsi="Open Sans" w:cs="Open Sans"/>
          <w:color w:val="404040"/>
          <w:sz w:val="21"/>
          <w:szCs w:val="21"/>
        </w:rPr>
        <w:t>tool is available at</w:t>
      </w:r>
      <w:r>
        <w:rPr>
          <w:rFonts w:ascii="Arial" w:hAnsi="Arial" w:cs="Arial"/>
          <w:color w:val="808080"/>
          <w:sz w:val="27"/>
          <w:szCs w:val="27"/>
        </w:rPr>
        <w:br/>
      </w:r>
      <w:r w:rsidRPr="003B4ADE">
        <w:rPr>
          <w:rFonts w:ascii="Open Sans" w:eastAsia="Times New Roman" w:hAnsi="Open Sans" w:cs="Open Sans"/>
          <w:color w:val="404040"/>
          <w:sz w:val="21"/>
          <w:szCs w:val="21"/>
        </w:rPr>
        <w:t>https://www5.ncr.com//support/text/Peripherals/7895Utility.htm</w:t>
      </w:r>
    </w:p>
    <w:p w14:paraId="01F5047E" w14:textId="44518114" w:rsidR="00463AA9" w:rsidRDefault="00D7501F" w:rsidP="000F1814">
      <w:p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noProof/>
        </w:rPr>
        <w:drawing>
          <wp:inline distT="0" distB="0" distL="0" distR="0" wp14:anchorId="517B91D8" wp14:editId="43BB945A">
            <wp:extent cx="4175760" cy="2774003"/>
            <wp:effectExtent l="0" t="0" r="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060" cy="278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1001">
        <w:rPr>
          <w:rFonts w:ascii="Open Sans" w:eastAsia="Times New Roman" w:hAnsi="Open Sans" w:cs="Open Sans"/>
          <w:color w:val="404040"/>
          <w:sz w:val="21"/>
          <w:szCs w:val="21"/>
        </w:rPr>
        <w:br/>
      </w:r>
    </w:p>
    <w:p w14:paraId="3CE92F24" w14:textId="4F68E82E" w:rsidR="000A1E5F" w:rsidRDefault="00FC1001" w:rsidP="000A1E5F">
      <w:pPr>
        <w:pStyle w:val="Heading1"/>
        <w:shd w:val="clear" w:color="auto" w:fill="FFFFFF"/>
        <w:spacing w:before="0" w:after="225" w:line="390" w:lineRule="atLeast"/>
        <w:ind w:left="360"/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</w:pPr>
      <w:r w:rsidRPr="00D05F1A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lastRenderedPageBreak/>
        <w:t xml:space="preserve">Configure </w:t>
      </w:r>
      <w:r w:rsidR="00C00F93" w:rsidRPr="00C00F93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 xml:space="preserve">the NCR 7895 </w:t>
      </w:r>
      <w:r w:rsidR="00C00F93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 xml:space="preserve">using </w:t>
      </w:r>
      <w:r w:rsidRPr="00D05F1A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>NCR 123Scan Utility</w:t>
      </w:r>
      <w:r w:rsidR="000A1E5F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br/>
      </w:r>
      <w:r w:rsidR="000A1E5F" w:rsidRPr="000A1E5F">
        <w:rPr>
          <w:rFonts w:ascii="Open Sans" w:eastAsia="Times New Roman" w:hAnsi="Open Sans" w:cs="Open Sans"/>
          <w:color w:val="404040"/>
          <w:sz w:val="21"/>
          <w:szCs w:val="21"/>
        </w:rPr>
        <w:t>To configure the NCR 7895 scanner using 123Scan</w:t>
      </w:r>
      <w:r w:rsidR="00A92DF8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0A1E5F" w:rsidRPr="000A1E5F">
        <w:rPr>
          <w:rFonts w:ascii="Open Sans" w:eastAsia="Times New Roman" w:hAnsi="Open Sans" w:cs="Open Sans"/>
          <w:color w:val="404040"/>
          <w:sz w:val="21"/>
          <w:szCs w:val="21"/>
        </w:rPr>
        <w:t>utility, follow these steps:</w:t>
      </w:r>
      <w:r w:rsidR="00C00F93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 xml:space="preserve"> </w:t>
      </w:r>
    </w:p>
    <w:p w14:paraId="4A73358F" w14:textId="36AF85EB" w:rsidR="009048CC" w:rsidRPr="000A1E5F" w:rsidRDefault="000A1E5F" w:rsidP="000A1E5F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C</w:t>
      </w:r>
      <w:r w:rsidR="00E447C2">
        <w:rPr>
          <w:rFonts w:ascii="Open Sans" w:eastAsia="Times New Roman" w:hAnsi="Open Sans" w:cs="Open Sans"/>
          <w:color w:val="404040"/>
          <w:sz w:val="21"/>
          <w:szCs w:val="21"/>
        </w:rPr>
        <w:t xml:space="preserve">onnect 7895 Scanner/scale </w:t>
      </w:r>
      <w:r w:rsidR="00E447C2" w:rsidRPr="006C1E44">
        <w:rPr>
          <w:rFonts w:ascii="Open Sans" w:eastAsia="Times New Roman" w:hAnsi="Open Sans" w:cs="Open Sans"/>
          <w:color w:val="404040"/>
          <w:sz w:val="21"/>
          <w:szCs w:val="21"/>
        </w:rPr>
        <w:t xml:space="preserve">using </w:t>
      </w:r>
      <w:r w:rsidR="009048CC" w:rsidRPr="009048CC">
        <w:rPr>
          <w:rFonts w:ascii="Open Sans" w:eastAsia="Times New Roman" w:hAnsi="Open Sans" w:cs="Open Sans"/>
          <w:color w:val="404040"/>
          <w:sz w:val="21"/>
          <w:szCs w:val="21"/>
        </w:rPr>
        <w:t xml:space="preserve">RJ50 To </w:t>
      </w:r>
      <w:proofErr w:type="gramStart"/>
      <w:r w:rsidR="009048CC" w:rsidRPr="009048CC">
        <w:rPr>
          <w:rFonts w:ascii="Open Sans" w:eastAsia="Times New Roman" w:hAnsi="Open Sans" w:cs="Open Sans"/>
          <w:color w:val="404040"/>
          <w:sz w:val="21"/>
          <w:szCs w:val="21"/>
        </w:rPr>
        <w:t>Powered</w:t>
      </w:r>
      <w:proofErr w:type="gramEnd"/>
      <w:r w:rsidR="009048CC" w:rsidRPr="009048CC">
        <w:rPr>
          <w:rFonts w:ascii="Open Sans" w:eastAsia="Times New Roman" w:hAnsi="Open Sans" w:cs="Open Sans"/>
          <w:color w:val="404040"/>
          <w:sz w:val="21"/>
          <w:szCs w:val="21"/>
        </w:rPr>
        <w:t xml:space="preserve"> USB 12V Cable</w:t>
      </w:r>
      <w:r w:rsidR="005E410E">
        <w:rPr>
          <w:rFonts w:ascii="Open Sans" w:eastAsia="Times New Roman" w:hAnsi="Open Sans" w:cs="Open Sans"/>
          <w:color w:val="404040"/>
          <w:sz w:val="21"/>
          <w:szCs w:val="21"/>
        </w:rPr>
        <w:br/>
        <w:t>Note: RJ50 will go into the POS port in the scanner/scale and USB end will go into the POS terminal.</w:t>
      </w:r>
    </w:p>
    <w:p w14:paraId="33091FB6" w14:textId="6160F264" w:rsidR="00E447C2" w:rsidRPr="000A1E5F" w:rsidRDefault="000A1E5F" w:rsidP="000A1E5F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Launch</w:t>
      </w:r>
      <w:r w:rsidR="00600191" w:rsidRPr="000A1E5F">
        <w:rPr>
          <w:rFonts w:ascii="Open Sans" w:eastAsia="Times New Roman" w:hAnsi="Open Sans" w:cs="Open Sans"/>
          <w:color w:val="404040"/>
          <w:sz w:val="21"/>
          <w:szCs w:val="21"/>
        </w:rPr>
        <w:t xml:space="preserve"> 123Scan for NCR Configuration </w:t>
      </w:r>
      <w:r w:rsidR="00EE07D8">
        <w:rPr>
          <w:rFonts w:ascii="Open Sans" w:eastAsia="Times New Roman" w:hAnsi="Open Sans" w:cs="Open Sans"/>
          <w:color w:val="404040"/>
          <w:sz w:val="21"/>
          <w:szCs w:val="21"/>
        </w:rPr>
        <w:t>U</w:t>
      </w:r>
      <w:r w:rsidR="00600191" w:rsidRPr="000A1E5F">
        <w:rPr>
          <w:rFonts w:ascii="Open Sans" w:eastAsia="Times New Roman" w:hAnsi="Open Sans" w:cs="Open Sans"/>
          <w:color w:val="404040"/>
          <w:sz w:val="21"/>
          <w:szCs w:val="21"/>
        </w:rPr>
        <w:t>tility.</w:t>
      </w:r>
    </w:p>
    <w:p w14:paraId="37F54B53" w14:textId="6C1B184F" w:rsidR="00D05F1A" w:rsidRPr="00FF0BC2" w:rsidRDefault="00FF0BC2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From</w:t>
      </w:r>
      <w:r w:rsidR="00600191">
        <w:rPr>
          <w:rFonts w:ascii="Open Sans" w:eastAsia="Times New Roman" w:hAnsi="Open Sans" w:cs="Open Sans"/>
          <w:color w:val="404040"/>
          <w:sz w:val="21"/>
          <w:szCs w:val="21"/>
        </w:rPr>
        <w:t xml:space="preserve"> Start page, click </w:t>
      </w:r>
      <w:r w:rsidR="00D05F1A" w:rsidRPr="00B80956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Create </w:t>
      </w:r>
      <w:r w:rsidR="00600191" w:rsidRPr="00B80956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new </w:t>
      </w:r>
      <w:r w:rsidR="00D05F1A" w:rsidRPr="00B80956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configuration file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t>.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Pr="00FF0BC2">
        <w:rPr>
          <w:rFonts w:ascii="Open Sans" w:eastAsia="Times New Roman" w:hAnsi="Open Sans" w:cs="Open Sans"/>
          <w:color w:val="404040"/>
          <w:sz w:val="21"/>
          <w:szCs w:val="21"/>
        </w:rPr>
        <w:t>The application opens a new untitled tab and displays options in creating a configuration file.</w:t>
      </w:r>
    </w:p>
    <w:p w14:paraId="7B3C340F" w14:textId="399B3EC4" w:rsidR="00B80956" w:rsidRPr="00FF0BC2" w:rsidRDefault="00B80956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When it asks for Select an option to start a configuration file, select </w:t>
      </w:r>
      <w:r w:rsidRPr="00B80956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My scanner is connected via USB cable</w:t>
      </w:r>
      <w:r w:rsidR="00FF0BC2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. </w:t>
      </w:r>
      <w:r w:rsidR="00FF0BC2" w:rsidRPr="00FF0BC2">
        <w:rPr>
          <w:rFonts w:ascii="Open Sans" w:eastAsia="Times New Roman" w:hAnsi="Open Sans" w:cs="Open Sans"/>
          <w:color w:val="404040"/>
          <w:sz w:val="21"/>
          <w:szCs w:val="21"/>
        </w:rPr>
        <w:t xml:space="preserve">The application displays the list of detected </w:t>
      </w:r>
      <w:proofErr w:type="gramStart"/>
      <w:r w:rsidR="00FF0BC2" w:rsidRPr="00FF0BC2">
        <w:rPr>
          <w:rFonts w:ascii="Open Sans" w:eastAsia="Times New Roman" w:hAnsi="Open Sans" w:cs="Open Sans"/>
          <w:color w:val="404040"/>
          <w:sz w:val="21"/>
          <w:szCs w:val="21"/>
        </w:rPr>
        <w:t>scanners</w:t>
      </w:r>
      <w:proofErr w:type="gramEnd"/>
      <w:r w:rsidR="00FF0BC2" w:rsidRPr="00FF0BC2">
        <w:rPr>
          <w:rFonts w:ascii="Open Sans" w:eastAsia="Times New Roman" w:hAnsi="Open Sans" w:cs="Open Sans"/>
          <w:color w:val="404040"/>
          <w:sz w:val="21"/>
          <w:szCs w:val="21"/>
        </w:rPr>
        <w:t xml:space="preserve"> and their firmware plug-in options.</w:t>
      </w:r>
    </w:p>
    <w:p w14:paraId="42EC87D4" w14:textId="3C6086BD" w:rsidR="00D05F1A" w:rsidRPr="00FF0BC2" w:rsidRDefault="002B25E3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Click the plug-in option </w:t>
      </w:r>
      <w:r w:rsidR="00FF0BC2">
        <w:rPr>
          <w:rFonts w:ascii="Open Sans" w:eastAsia="Times New Roman" w:hAnsi="Open Sans" w:cs="Open Sans"/>
          <w:color w:val="404040"/>
          <w:sz w:val="21"/>
          <w:szCs w:val="21"/>
        </w:rPr>
        <w:t xml:space="preserve">for your scanner 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>to s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t xml:space="preserve">tart the </w:t>
      </w:r>
      <w:r w:rsidR="00FF0BC2">
        <w:rPr>
          <w:rFonts w:ascii="Open Sans" w:eastAsia="Times New Roman" w:hAnsi="Open Sans" w:cs="Open Sans"/>
          <w:color w:val="404040"/>
          <w:sz w:val="21"/>
          <w:szCs w:val="21"/>
        </w:rPr>
        <w:t>C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t xml:space="preserve">onfiguration </w:t>
      </w:r>
      <w:r w:rsidR="00FF0BC2">
        <w:rPr>
          <w:rFonts w:ascii="Open Sans" w:eastAsia="Times New Roman" w:hAnsi="Open Sans" w:cs="Open Sans"/>
          <w:color w:val="404040"/>
          <w:sz w:val="21"/>
          <w:szCs w:val="21"/>
        </w:rPr>
        <w:t>W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t>izard</w:t>
      </w:r>
      <w:r w:rsidR="00E447C2">
        <w:rPr>
          <w:rFonts w:ascii="Open Sans" w:eastAsia="Times New Roman" w:hAnsi="Open Sans" w:cs="Open Sans"/>
          <w:color w:val="404040"/>
          <w:sz w:val="21"/>
          <w:szCs w:val="21"/>
        </w:rPr>
        <w:t>.</w:t>
      </w:r>
    </w:p>
    <w:p w14:paraId="36202EBA" w14:textId="1B75237F" w:rsidR="00FF0BC2" w:rsidRDefault="00FF0BC2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FF0BC2">
        <w:rPr>
          <w:rFonts w:ascii="Open Sans" w:eastAsia="Times New Roman" w:hAnsi="Open Sans" w:cs="Open Sans"/>
          <w:color w:val="404040"/>
          <w:sz w:val="21"/>
          <w:szCs w:val="21"/>
        </w:rPr>
        <w:t>Set the configuration name.</w:t>
      </w:r>
      <w:r w:rsidR="003372F5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</w:p>
    <w:p w14:paraId="77DF8FFB" w14:textId="17F056F5" w:rsidR="003372F5" w:rsidRPr="00FF0BC2" w:rsidRDefault="003372F5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3372F5">
        <w:rPr>
          <w:rFonts w:ascii="Open Sans" w:eastAsia="Times New Roman" w:hAnsi="Open Sans" w:cs="Open Sans"/>
          <w:color w:val="404040"/>
          <w:sz w:val="21"/>
          <w:szCs w:val="21"/>
        </w:rPr>
        <w:t>On the left pane of the 123Scan Configuration Wizard, select </w:t>
      </w:r>
      <w:r w:rsidRPr="00EE07D8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Cable connection</w:t>
      </w:r>
      <w:r w:rsidRPr="003372F5">
        <w:rPr>
          <w:rFonts w:eastAsia="Times New Roman"/>
          <w:color w:val="404040"/>
          <w:sz w:val="21"/>
          <w:szCs w:val="21"/>
        </w:rPr>
        <w:t>.</w:t>
      </w:r>
      <w:r w:rsidRPr="003372F5">
        <w:rPr>
          <w:rFonts w:ascii="Open Sans" w:eastAsia="Times New Roman" w:hAnsi="Open Sans" w:cs="Open Sans"/>
          <w:color w:val="404040"/>
          <w:sz w:val="21"/>
          <w:szCs w:val="21"/>
        </w:rPr>
        <w:t> The application displays the USB interface settings.</w:t>
      </w:r>
    </w:p>
    <w:p w14:paraId="19F4950F" w14:textId="3DA910F3" w:rsidR="000F189F" w:rsidRPr="000F189F" w:rsidRDefault="003372F5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Keep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t xml:space="preserve"> USB as the cable and select </w:t>
      </w:r>
      <w:r w:rsidR="00D05F1A" w:rsidRPr="00EE07D8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“IBM </w:t>
      </w:r>
      <w:proofErr w:type="gramStart"/>
      <w:r w:rsidR="00D05F1A" w:rsidRPr="00EE07D8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Table Top</w:t>
      </w:r>
      <w:proofErr w:type="gramEnd"/>
      <w:r w:rsidR="00D05F1A" w:rsidRPr="00EE07D8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 USB”</w:t>
      </w:r>
      <w:r w:rsidR="000F189F" w:rsidRPr="00EE07D8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 </w:t>
      </w:r>
      <w:r w:rsidR="000F189F">
        <w:rPr>
          <w:rFonts w:ascii="Open Sans" w:eastAsia="Times New Roman" w:hAnsi="Open Sans" w:cs="Open Sans"/>
          <w:color w:val="404040"/>
          <w:sz w:val="21"/>
          <w:szCs w:val="21"/>
        </w:rPr>
        <w:t xml:space="preserve">in USB Device </w:t>
      </w:r>
      <w:r w:rsidR="00EE07D8">
        <w:rPr>
          <w:rFonts w:ascii="Open Sans" w:eastAsia="Times New Roman" w:hAnsi="Open Sans" w:cs="Open Sans"/>
          <w:color w:val="404040"/>
          <w:sz w:val="21"/>
          <w:szCs w:val="21"/>
        </w:rPr>
        <w:t>Type.</w:t>
      </w:r>
      <w:r w:rsidR="00D05F1A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D05F1A">
        <w:rPr>
          <w:noProof/>
        </w:rPr>
        <w:drawing>
          <wp:inline distT="0" distB="0" distL="0" distR="0" wp14:anchorId="19C412CC" wp14:editId="6B023CA5">
            <wp:extent cx="5158740" cy="3063240"/>
            <wp:effectExtent l="0" t="0" r="381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" r="13205" b="5823"/>
                    <a:stretch/>
                  </pic:blipFill>
                  <pic:spPr bwMode="auto">
                    <a:xfrm>
                      <a:off x="0" y="0"/>
                      <a:ext cx="5158740" cy="306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160DFF" w14:textId="6DB03E9A" w:rsidR="000F189F" w:rsidRPr="000F189F" w:rsidRDefault="00EA529E" w:rsidP="00D05F1A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When finish, click </w:t>
      </w:r>
      <w:r w:rsidRPr="00EA529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Done</w:t>
      </w:r>
      <w:r w:rsidR="000F189F" w:rsidRPr="000F189F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</w:p>
    <w:p w14:paraId="301610CB" w14:textId="4FD9B1B3" w:rsidR="00E447C2" w:rsidRDefault="000F189F" w:rsidP="00E447C2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Once the file is created and configured, load the file to the scanner by clicking </w:t>
      </w:r>
      <w:r w:rsidRPr="00EA529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Load to Scanner 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>option in the top bar</w:t>
      </w:r>
      <w:r w:rsidR="00E447C2">
        <w:rPr>
          <w:rFonts w:ascii="Open Sans" w:eastAsia="Times New Roman" w:hAnsi="Open Sans" w:cs="Open Sans"/>
          <w:color w:val="404040"/>
          <w:sz w:val="21"/>
          <w:szCs w:val="21"/>
        </w:rPr>
        <w:t>.</w:t>
      </w:r>
      <w:r w:rsidR="00E447C2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3372F5" w:rsidRPr="003372F5">
        <w:rPr>
          <w:rFonts w:ascii="Open Sans" w:eastAsia="Times New Roman" w:hAnsi="Open Sans" w:cs="Open Sans"/>
          <w:color w:val="404040"/>
          <w:sz w:val="21"/>
          <w:szCs w:val="21"/>
        </w:rPr>
        <w:t>The application displays the Load configuration window.</w:t>
      </w:r>
    </w:p>
    <w:p w14:paraId="0185B9AF" w14:textId="3CBDD2FE" w:rsidR="003372F5" w:rsidRPr="003372F5" w:rsidRDefault="003372F5" w:rsidP="00E447C2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3372F5">
        <w:rPr>
          <w:rFonts w:ascii="Open Sans" w:eastAsia="Times New Roman" w:hAnsi="Open Sans" w:cs="Open Sans"/>
          <w:color w:val="404040"/>
          <w:sz w:val="21"/>
          <w:szCs w:val="21"/>
        </w:rPr>
        <w:t>From the scanner list, select the scanner to configure. The application starts loading the configuration to the selected scanner.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Select close</w:t>
      </w:r>
      <w:r w:rsidR="001A1E96">
        <w:rPr>
          <w:rFonts w:ascii="Open Sans" w:eastAsia="Times New Roman" w:hAnsi="Open Sans" w:cs="Open Sans"/>
          <w:color w:val="404040"/>
          <w:sz w:val="21"/>
          <w:szCs w:val="21"/>
        </w:rPr>
        <w:t>.</w:t>
      </w:r>
    </w:p>
    <w:p w14:paraId="15784F41" w14:textId="47B7B5AE" w:rsidR="00FF4C39" w:rsidRPr="003C5712" w:rsidRDefault="00FF4C39" w:rsidP="00E447C2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Save </w:t>
      </w:r>
      <w:r w:rsidR="001A1E96">
        <w:rPr>
          <w:rFonts w:ascii="Open Sans" w:eastAsia="Times New Roman" w:hAnsi="Open Sans" w:cs="Open Sans"/>
          <w:color w:val="404040"/>
          <w:sz w:val="21"/>
          <w:szCs w:val="21"/>
        </w:rPr>
        <w:t xml:space="preserve">by clicking </w:t>
      </w:r>
      <w:r w:rsidR="001A1E96" w:rsidRPr="00EA529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Save file to PC</w:t>
      </w:r>
      <w:r w:rsidR="001A1E96">
        <w:rPr>
          <w:rFonts w:ascii="Open Sans" w:eastAsia="Times New Roman" w:hAnsi="Open Sans" w:cs="Open Sans"/>
          <w:color w:val="404040"/>
          <w:sz w:val="21"/>
          <w:szCs w:val="21"/>
        </w:rPr>
        <w:t xml:space="preserve"> in the top bar.</w:t>
      </w:r>
    </w:p>
    <w:p w14:paraId="6DC1A774" w14:textId="7B566FAF" w:rsidR="003C5712" w:rsidRPr="003C5712" w:rsidRDefault="003C5712" w:rsidP="00E447C2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t xml:space="preserve">Close the 123Scan utility. </w:t>
      </w:r>
    </w:p>
    <w:p w14:paraId="31330F5D" w14:textId="65B13B25" w:rsidR="00360BEE" w:rsidRPr="00D765AE" w:rsidRDefault="00360BEE" w:rsidP="00360BEE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Open</w:t>
      </w:r>
      <w:r w:rsidRPr="00360BEE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B73421" w:rsidRPr="00C3204A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C:/</w:t>
      </w:r>
      <w:r w:rsidRPr="00C3204A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Program files/Zebra technologies/Barcode scanner</w:t>
      </w:r>
      <w:r w:rsidR="003668C9" w:rsidRPr="00C3204A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s</w:t>
      </w:r>
      <w:r w:rsidRPr="00C3204A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/Common&gt;Config.xml</w:t>
      </w:r>
      <w:r w:rsidRPr="00360BEE">
        <w:rPr>
          <w:rFonts w:ascii="Open Sans" w:eastAsia="Times New Roman" w:hAnsi="Open Sans" w:cs="Open Sans"/>
          <w:color w:val="404040"/>
          <w:sz w:val="21"/>
          <w:szCs w:val="21"/>
        </w:rPr>
        <w:t xml:space="preserve"> file</w:t>
      </w:r>
      <w:r w:rsidR="00F652BB">
        <w:rPr>
          <w:rFonts w:ascii="Open Sans" w:eastAsia="Times New Roman" w:hAnsi="Open Sans" w:cs="Open Sans"/>
          <w:color w:val="404040"/>
          <w:sz w:val="21"/>
          <w:szCs w:val="21"/>
        </w:rPr>
        <w:t xml:space="preserve"> to make the following edit:</w:t>
      </w:r>
      <w:r w:rsidR="00F652BB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3C4A01">
        <w:rPr>
          <w:rFonts w:ascii="Open Sans" w:eastAsia="Times New Roman" w:hAnsi="Open Sans" w:cs="Open Sans"/>
          <w:color w:val="404040"/>
          <w:sz w:val="21"/>
          <w:szCs w:val="21"/>
        </w:rPr>
        <w:lastRenderedPageBreak/>
        <w:t>under</w:t>
      </w:r>
      <w:r w:rsidR="00D765AE">
        <w:rPr>
          <w:rFonts w:ascii="Open Sans" w:eastAsia="Times New Roman" w:hAnsi="Open Sans" w:cs="Open Sans"/>
          <w:color w:val="404040"/>
          <w:sz w:val="21"/>
          <w:szCs w:val="21"/>
        </w:rPr>
        <w:t>:</w:t>
      </w:r>
      <w:r w:rsidR="003C4A01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D765AE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3C4A01" w:rsidRPr="00D765A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&lt;SIMULATED_HID_KB_SETTINGS&gt; </w:t>
      </w:r>
      <w:r w:rsidR="003C4A01" w:rsidRPr="00D765A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br/>
      </w:r>
      <w:r w:rsidR="003C4A01">
        <w:rPr>
          <w:rFonts w:ascii="Open Sans" w:eastAsia="Times New Roman" w:hAnsi="Open Sans" w:cs="Open Sans"/>
          <w:color w:val="404040"/>
          <w:sz w:val="21"/>
          <w:szCs w:val="21"/>
        </w:rPr>
        <w:t>Change the following setting to 1 from 0</w:t>
      </w:r>
      <w:r w:rsidR="00D765AE">
        <w:rPr>
          <w:rFonts w:ascii="Open Sans" w:eastAsia="Times New Roman" w:hAnsi="Open Sans" w:cs="Open Sans"/>
          <w:color w:val="404040"/>
          <w:sz w:val="21"/>
          <w:szCs w:val="21"/>
        </w:rPr>
        <w:t>:</w:t>
      </w:r>
      <w:r w:rsidR="003C4A01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Pr="00D765AE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 &lt;Enable&gt;1 &lt;/Enable&gt;</w:t>
      </w:r>
      <w:r w:rsidR="003C4A01" w:rsidRPr="00D765AE">
        <w:rPr>
          <w:rFonts w:ascii="Open Sans" w:eastAsia="Times New Roman" w:hAnsi="Open Sans" w:cs="Open Sans"/>
          <w:b/>
          <w:bCs/>
          <w:noProof/>
          <w:color w:val="404040"/>
          <w:sz w:val="21"/>
          <w:szCs w:val="21"/>
        </w:rPr>
        <w:t xml:space="preserve"> </w:t>
      </w:r>
    </w:p>
    <w:p w14:paraId="3BB3C2B7" w14:textId="66EC1025" w:rsidR="006E1EB0" w:rsidRDefault="006E1EB0" w:rsidP="00360BEE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noProof/>
          <w:color w:val="404040"/>
          <w:sz w:val="21"/>
          <w:szCs w:val="21"/>
        </w:rPr>
        <w:t>Save the Config.xml file.</w:t>
      </w:r>
    </w:p>
    <w:p w14:paraId="7AB37548" w14:textId="56D26DC2" w:rsidR="003C5712" w:rsidRPr="003C5712" w:rsidRDefault="003C5712" w:rsidP="00360BEE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t>Turn off the scanner and disconnect the cable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from the terminal</w:t>
      </w:r>
      <w:r>
        <w:rPr>
          <w:rFonts w:ascii="Open Sans" w:hAnsi="Open Sans" w:cs="Open Sans"/>
          <w:color w:val="000000"/>
          <w:sz w:val="28"/>
          <w:szCs w:val="28"/>
        </w:rPr>
        <w:t>.</w:t>
      </w:r>
    </w:p>
    <w:p w14:paraId="3B2B3745" w14:textId="0CCCB1ED" w:rsidR="00B73421" w:rsidRDefault="003C5712" w:rsidP="00360BEE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Reboot</w:t>
      </w:r>
      <w:r w:rsidR="00B73421">
        <w:rPr>
          <w:rFonts w:ascii="Open Sans" w:eastAsia="Times New Roman" w:hAnsi="Open Sans" w:cs="Open Sans"/>
          <w:color w:val="404040"/>
          <w:sz w:val="21"/>
          <w:szCs w:val="21"/>
        </w:rPr>
        <w:t xml:space="preserve"> POS terminal/workstation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and reconnect the cable </w:t>
      </w:r>
    </w:p>
    <w:p w14:paraId="558EDE69" w14:textId="4E92A9D9" w:rsidR="003C5712" w:rsidRPr="003C5712" w:rsidRDefault="003C5712" w:rsidP="00AC7D43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t>Launch</w:t>
      </w:r>
      <w:r w:rsidR="00B73421" w:rsidRPr="003C5712">
        <w:rPr>
          <w:rFonts w:ascii="Open Sans" w:eastAsia="Times New Roman" w:hAnsi="Open Sans" w:cs="Open Sans"/>
          <w:color w:val="404040"/>
          <w:sz w:val="21"/>
          <w:szCs w:val="21"/>
        </w:rPr>
        <w:t xml:space="preserve"> the 123Scan Utility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>.</w:t>
      </w:r>
      <w:r w:rsidR="00B73421" w:rsidRPr="003C5712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</w:p>
    <w:p w14:paraId="33F9F1DA" w14:textId="5DBDC044" w:rsidR="003C5712" w:rsidRPr="003C5712" w:rsidRDefault="003C5712" w:rsidP="00AC7D43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Reload your configuration file created in above steps.</w:t>
      </w:r>
    </w:p>
    <w:p w14:paraId="3D5F076F" w14:textId="16BFF8F0" w:rsidR="006B1DF8" w:rsidRPr="003C5712" w:rsidRDefault="006B1DF8" w:rsidP="00AC7D43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t>In Data view tab, click to select your scanner. This will open a screen to select an operation mode.</w:t>
      </w: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br/>
      </w:r>
      <w:r>
        <w:rPr>
          <w:rFonts w:ascii="Raleway" w:eastAsia="Times New Roman" w:hAnsi="Raleway" w:cs="Times New Roman"/>
          <w:noProof/>
          <w:color w:val="404040"/>
          <w:sz w:val="26"/>
          <w:szCs w:val="26"/>
        </w:rPr>
        <w:drawing>
          <wp:inline distT="0" distB="0" distL="0" distR="0" wp14:anchorId="066842D4" wp14:editId="4B1EB5F7">
            <wp:extent cx="5217795" cy="1485065"/>
            <wp:effectExtent l="0" t="0" r="1905" b="12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562" cy="148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5712">
        <w:rPr>
          <w:rFonts w:ascii="Open Sans" w:eastAsia="Times New Roman" w:hAnsi="Open Sans" w:cs="Open Sans"/>
          <w:color w:val="404040"/>
          <w:sz w:val="21"/>
          <w:szCs w:val="21"/>
        </w:rPr>
        <w:br/>
      </w:r>
      <w:r>
        <w:rPr>
          <w:noProof/>
        </w:rPr>
        <w:drawing>
          <wp:inline distT="0" distB="0" distL="0" distR="0" wp14:anchorId="053C294F" wp14:editId="5E87DED2">
            <wp:extent cx="5218226" cy="1859280"/>
            <wp:effectExtent l="0" t="0" r="1905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64" b="43213"/>
                    <a:stretch/>
                  </pic:blipFill>
                  <pic:spPr bwMode="auto">
                    <a:xfrm>
                      <a:off x="0" y="0"/>
                      <a:ext cx="5232930" cy="186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AE40B" w14:textId="393C0B5E" w:rsidR="00FC1001" w:rsidRPr="00E447C2" w:rsidRDefault="006B1DF8" w:rsidP="00E447C2">
      <w:pPr>
        <w:pStyle w:val="ListParagraph"/>
        <w:numPr>
          <w:ilvl w:val="1"/>
          <w:numId w:val="14"/>
        </w:numPr>
        <w:spacing w:beforeAutospacing="1" w:after="100" w:afterAutospacing="1" w:line="240" w:lineRule="auto"/>
        <w:ind w:left="720"/>
        <w:rPr>
          <w:rFonts w:ascii="Raleway" w:eastAsia="Times New Roman" w:hAnsi="Raleway" w:cs="Times New Roman"/>
          <w:color w:val="404040"/>
          <w:sz w:val="26"/>
          <w:szCs w:val="26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Under</w:t>
      </w:r>
      <w:r w:rsidR="007B688B">
        <w:rPr>
          <w:rFonts w:ascii="Open Sans" w:eastAsia="Times New Roman" w:hAnsi="Open Sans" w:cs="Open Sans"/>
          <w:color w:val="404040"/>
          <w:sz w:val="21"/>
          <w:szCs w:val="21"/>
        </w:rPr>
        <w:t xml:space="preserve"> Select an operation mode, click to open “USB OPOS…</w:t>
      </w:r>
      <w:proofErr w:type="gramStart"/>
      <w:r w:rsidR="007B688B">
        <w:rPr>
          <w:rFonts w:ascii="Open Sans" w:eastAsia="Times New Roman" w:hAnsi="Open Sans" w:cs="Open Sans"/>
          <w:color w:val="404040"/>
          <w:sz w:val="21"/>
          <w:szCs w:val="21"/>
        </w:rPr>
        <w:t xml:space="preserve">” </w:t>
      </w:r>
      <w:r>
        <w:rPr>
          <w:rFonts w:ascii="Open Sans" w:eastAsia="Times New Roman" w:hAnsi="Open Sans" w:cs="Open Sans"/>
          <w:color w:val="404040"/>
          <w:sz w:val="21"/>
          <w:szCs w:val="21"/>
        </w:rPr>
        <w:t>.</w:t>
      </w:r>
      <w:proofErr w:type="gramEnd"/>
      <w:r>
        <w:rPr>
          <w:rFonts w:ascii="Open Sans" w:eastAsia="Times New Roman" w:hAnsi="Open Sans" w:cs="Open Sans"/>
          <w:color w:val="404040"/>
          <w:sz w:val="21"/>
          <w:szCs w:val="21"/>
        </w:rPr>
        <w:t xml:space="preserve"> This will open </w:t>
      </w:r>
      <w:r w:rsidR="00E153C9">
        <w:rPr>
          <w:rFonts w:ascii="Open Sans" w:eastAsia="Times New Roman" w:hAnsi="Open Sans" w:cs="Open Sans"/>
          <w:color w:val="404040"/>
          <w:sz w:val="21"/>
          <w:szCs w:val="21"/>
        </w:rPr>
        <w:t>Scan log screen.</w:t>
      </w:r>
      <w:r w:rsidR="00E153C9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="00E153C9">
        <w:rPr>
          <w:rFonts w:ascii="Raleway" w:eastAsia="Times New Roman" w:hAnsi="Raleway" w:cs="Times New Roman"/>
          <w:noProof/>
          <w:color w:val="404040"/>
          <w:sz w:val="26"/>
          <w:szCs w:val="26"/>
        </w:rPr>
        <w:drawing>
          <wp:inline distT="0" distB="0" distL="0" distR="0" wp14:anchorId="657CC33B" wp14:editId="7577C0C2">
            <wp:extent cx="5372100" cy="125244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451" b="62763"/>
                    <a:stretch/>
                  </pic:blipFill>
                  <pic:spPr bwMode="auto">
                    <a:xfrm>
                      <a:off x="0" y="0"/>
                      <a:ext cx="5393031" cy="12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C1001" w:rsidRPr="00E447C2">
        <w:rPr>
          <w:rFonts w:ascii="Raleway" w:eastAsia="Times New Roman" w:hAnsi="Raleway" w:cs="Times New Roman"/>
          <w:color w:val="404040"/>
          <w:sz w:val="26"/>
          <w:szCs w:val="26"/>
        </w:rPr>
        <w:br/>
      </w:r>
      <w:r w:rsidR="00DA2DCA">
        <w:rPr>
          <w:rFonts w:ascii="Raleway" w:eastAsia="Times New Roman" w:hAnsi="Raleway" w:cs="Times New Roman"/>
          <w:color w:val="404040"/>
          <w:sz w:val="26"/>
          <w:szCs w:val="26"/>
        </w:rPr>
        <w:br/>
      </w:r>
      <w:r w:rsidR="00DA2DCA">
        <w:rPr>
          <w:rFonts w:ascii="Open Sans" w:eastAsia="Times New Roman" w:hAnsi="Open Sans" w:cs="Open Sans"/>
          <w:color w:val="404040"/>
          <w:sz w:val="21"/>
          <w:szCs w:val="21"/>
        </w:rPr>
        <w:t xml:space="preserve">Verify </w:t>
      </w:r>
      <w:r w:rsidR="00DA2DCA" w:rsidRPr="00DA2DCA">
        <w:rPr>
          <w:rFonts w:ascii="Open Sans" w:eastAsia="Times New Roman" w:hAnsi="Open Sans" w:cs="Open Sans"/>
          <w:color w:val="404040"/>
          <w:sz w:val="21"/>
          <w:szCs w:val="21"/>
        </w:rPr>
        <w:t>scale and scanner</w:t>
      </w:r>
      <w:r w:rsidR="001D0F13">
        <w:rPr>
          <w:rFonts w:ascii="Open Sans" w:eastAsia="Times New Roman" w:hAnsi="Open Sans" w:cs="Open Sans"/>
          <w:color w:val="404040"/>
          <w:sz w:val="21"/>
          <w:szCs w:val="21"/>
        </w:rPr>
        <w:t xml:space="preserve"> works</w:t>
      </w:r>
      <w:r w:rsidR="003C5712">
        <w:rPr>
          <w:rFonts w:ascii="Open Sans" w:eastAsia="Times New Roman" w:hAnsi="Open Sans" w:cs="Open Sans"/>
          <w:color w:val="404040"/>
          <w:sz w:val="21"/>
          <w:szCs w:val="21"/>
        </w:rPr>
        <w:t xml:space="preserve"> as desired</w:t>
      </w:r>
      <w:r w:rsidR="00DA2DCA">
        <w:rPr>
          <w:rFonts w:ascii="Open Sans" w:eastAsia="Times New Roman" w:hAnsi="Open Sans" w:cs="Open Sans"/>
          <w:color w:val="404040"/>
          <w:sz w:val="21"/>
          <w:szCs w:val="21"/>
        </w:rPr>
        <w:t>:</w:t>
      </w:r>
    </w:p>
    <w:p w14:paraId="70A71A36" w14:textId="15836DF7" w:rsidR="001F6E15" w:rsidRDefault="00E153C9" w:rsidP="00DA2DCA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>Scan the bar code of an item</w:t>
      </w:r>
      <w:r w:rsidR="0059337B">
        <w:rPr>
          <w:rFonts w:ascii="Open Sans" w:eastAsia="Times New Roman" w:hAnsi="Open Sans" w:cs="Open Sans"/>
          <w:color w:val="404040"/>
          <w:sz w:val="21"/>
          <w:szCs w:val="21"/>
        </w:rPr>
        <w:t xml:space="preserve"> on the scanne</w:t>
      </w:r>
      <w:r w:rsidR="002A192A">
        <w:rPr>
          <w:rFonts w:ascii="Open Sans" w:eastAsia="Times New Roman" w:hAnsi="Open Sans" w:cs="Open Sans"/>
          <w:color w:val="404040"/>
          <w:sz w:val="21"/>
          <w:szCs w:val="21"/>
        </w:rPr>
        <w:t>r</w:t>
      </w:r>
      <w:r w:rsidR="0059337B">
        <w:rPr>
          <w:rFonts w:ascii="Open Sans" w:eastAsia="Times New Roman" w:hAnsi="Open Sans" w:cs="Open Sans"/>
          <w:color w:val="404040"/>
          <w:sz w:val="21"/>
          <w:szCs w:val="21"/>
        </w:rPr>
        <w:t>/scale</w:t>
      </w: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 xml:space="preserve">. </w:t>
      </w:r>
      <w:r w:rsidR="007B60C1" w:rsidRPr="001F6E15">
        <w:rPr>
          <w:rFonts w:ascii="Open Sans" w:eastAsia="Times New Roman" w:hAnsi="Open Sans" w:cs="Open Sans"/>
          <w:color w:val="404040"/>
          <w:sz w:val="21"/>
          <w:szCs w:val="21"/>
        </w:rPr>
        <w:t>This</w:t>
      </w: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 xml:space="preserve"> should </w:t>
      </w:r>
      <w:r w:rsidR="007B60C1" w:rsidRPr="001F6E15">
        <w:rPr>
          <w:rFonts w:ascii="Open Sans" w:eastAsia="Times New Roman" w:hAnsi="Open Sans" w:cs="Open Sans"/>
          <w:color w:val="404040"/>
          <w:sz w:val="21"/>
          <w:szCs w:val="21"/>
        </w:rPr>
        <w:t>add a row</w:t>
      </w: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 xml:space="preserve"> under the scan log </w:t>
      </w:r>
      <w:r w:rsidR="007B60C1" w:rsidRPr="001F6E15">
        <w:rPr>
          <w:rFonts w:ascii="Open Sans" w:eastAsia="Times New Roman" w:hAnsi="Open Sans" w:cs="Open Sans"/>
          <w:color w:val="404040"/>
          <w:sz w:val="21"/>
          <w:szCs w:val="21"/>
        </w:rPr>
        <w:t>as</w:t>
      </w: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 xml:space="preserve"> </w:t>
      </w:r>
      <w:r w:rsidR="007B60C1" w:rsidRPr="001F6E15">
        <w:rPr>
          <w:rFonts w:ascii="Open Sans" w:eastAsia="Times New Roman" w:hAnsi="Open Sans" w:cs="Open Sans"/>
          <w:color w:val="404040"/>
          <w:sz w:val="21"/>
          <w:szCs w:val="21"/>
        </w:rPr>
        <w:t>“</w:t>
      </w:r>
      <w:r w:rsidRPr="001F6E15">
        <w:rPr>
          <w:rFonts w:ascii="Open Sans" w:eastAsia="Times New Roman" w:hAnsi="Open Sans" w:cs="Open Sans"/>
          <w:color w:val="404040"/>
          <w:sz w:val="21"/>
          <w:szCs w:val="21"/>
        </w:rPr>
        <w:t>OPOS</w:t>
      </w:r>
      <w:r w:rsidR="007B60C1" w:rsidRPr="001F6E15">
        <w:rPr>
          <w:rFonts w:ascii="Open Sans" w:eastAsia="Times New Roman" w:hAnsi="Open Sans" w:cs="Open Sans"/>
          <w:color w:val="404040"/>
          <w:sz w:val="21"/>
          <w:szCs w:val="21"/>
        </w:rPr>
        <w:t>” in Com. Mode and scan output showing the UPC bar code</w:t>
      </w:r>
    </w:p>
    <w:p w14:paraId="3E93C04A" w14:textId="2C28698A" w:rsidR="00463AA9" w:rsidRPr="002E4BDB" w:rsidRDefault="007B60C1" w:rsidP="009C770E">
      <w:pPr>
        <w:pStyle w:val="ListParagraph"/>
        <w:numPr>
          <w:ilvl w:val="0"/>
          <w:numId w:val="33"/>
        </w:numPr>
        <w:spacing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DA2DCA">
        <w:rPr>
          <w:rFonts w:ascii="Open Sans" w:eastAsia="Times New Roman" w:hAnsi="Open Sans" w:cs="Open Sans"/>
          <w:color w:val="404040"/>
          <w:sz w:val="21"/>
          <w:szCs w:val="21"/>
        </w:rPr>
        <w:t xml:space="preserve">Keep the item on the scanner/scale and click “Get Scale Weight” in the top bar to weigh the item.  This should add a row under the scan log as “OPOS” in Com. Mode and scan </w:t>
      </w:r>
      <w:r w:rsidRPr="00DA2DCA">
        <w:rPr>
          <w:rFonts w:ascii="Open Sans" w:eastAsia="Times New Roman" w:hAnsi="Open Sans" w:cs="Open Sans"/>
          <w:color w:val="404040"/>
          <w:sz w:val="21"/>
          <w:szCs w:val="21"/>
        </w:rPr>
        <w:lastRenderedPageBreak/>
        <w:t>output showing the weight</w:t>
      </w:r>
      <w:r w:rsidR="001D148B" w:rsidRPr="00DA2DCA">
        <w:rPr>
          <w:rFonts w:ascii="Open Sans" w:eastAsia="Times New Roman" w:hAnsi="Open Sans" w:cs="Open Sans"/>
          <w:color w:val="404040"/>
          <w:sz w:val="21"/>
          <w:szCs w:val="21"/>
        </w:rPr>
        <w:br/>
      </w:r>
      <w:r w:rsidRPr="00DA2DCA">
        <w:rPr>
          <w:rFonts w:ascii="Open Sans" w:eastAsia="Times New Roman" w:hAnsi="Open Sans" w:cs="Open Sans"/>
          <w:color w:val="404040"/>
          <w:sz w:val="21"/>
          <w:szCs w:val="21"/>
        </w:rPr>
        <w:br/>
      </w:r>
    </w:p>
    <w:p w14:paraId="4024902B" w14:textId="77777777" w:rsidR="002E4BDB" w:rsidRPr="002E4BDB" w:rsidRDefault="002E4BDB" w:rsidP="002E4BDB">
      <w:pPr>
        <w:spacing w:before="240" w:after="240" w:line="240" w:lineRule="auto"/>
        <w:outlineLvl w:val="1"/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</w:pPr>
      <w:r w:rsidRPr="002E4BDB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>Configure Scale Settings in Counterpoint</w:t>
      </w:r>
    </w:p>
    <w:p w14:paraId="55BB9D2F" w14:textId="6A86D8CC" w:rsidR="002E4BDB" w:rsidRDefault="002E4BDB" w:rsidP="002E4BDB">
      <w:pPr>
        <w:spacing w:before="48" w:after="192" w:line="240" w:lineRule="auto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Follow these steps to configure you NCR </w:t>
      </w:r>
      <w:r w:rsidR="00587940">
        <w:rPr>
          <w:rFonts w:ascii="Open Sans" w:eastAsia="Times New Roman" w:hAnsi="Open Sans" w:cs="Open Sans"/>
          <w:color w:val="000000"/>
          <w:sz w:val="21"/>
          <w:szCs w:val="21"/>
        </w:rPr>
        <w:t xml:space="preserve">7895 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Scanner/Scale in NCR Counterpoint:</w:t>
      </w:r>
    </w:p>
    <w:p w14:paraId="5B453E02" w14:textId="16074F3F" w:rsidR="002E4BDB" w:rsidRPr="00821A81" w:rsidRDefault="002E4BDB" w:rsidP="00D53DB1">
      <w:pPr>
        <w:pStyle w:val="ListParagraph"/>
        <w:numPr>
          <w:ilvl w:val="0"/>
          <w:numId w:val="37"/>
        </w:numPr>
        <w:spacing w:before="100" w:beforeAutospacing="1" w:after="100" w:afterAutospacing="1" w:line="240" w:lineRule="auto"/>
        <w:ind w:left="720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821A81">
        <w:rPr>
          <w:rFonts w:ascii="Open Sans" w:eastAsia="Times New Roman" w:hAnsi="Open Sans" w:cs="Open Sans"/>
          <w:color w:val="404040"/>
          <w:sz w:val="21"/>
          <w:szCs w:val="21"/>
        </w:rPr>
        <w:t>From the NCR Counterpoint main menu, select </w:t>
      </w:r>
      <w:r w:rsidRPr="00821A81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Setup &gt; Point of Sale &gt; Devices</w:t>
      </w:r>
      <w:r w:rsidRPr="00821A81">
        <w:rPr>
          <w:rFonts w:ascii="Open Sans" w:eastAsia="Times New Roman" w:hAnsi="Open Sans" w:cs="Open Sans"/>
          <w:color w:val="404040"/>
          <w:sz w:val="21"/>
          <w:szCs w:val="21"/>
        </w:rPr>
        <w:t> to display the </w:t>
      </w:r>
      <w:r w:rsidRPr="00821A81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Device Management</w:t>
      </w:r>
      <w:r w:rsidRPr="00821A81">
        <w:rPr>
          <w:rFonts w:ascii="Open Sans" w:eastAsia="Times New Roman" w:hAnsi="Open Sans" w:cs="Open Sans"/>
          <w:color w:val="404040"/>
          <w:sz w:val="21"/>
          <w:szCs w:val="21"/>
        </w:rPr>
        <w:t> window, and then expand the store to which the workstation you are configuring is assigned.</w:t>
      </w:r>
    </w:p>
    <w:p w14:paraId="0A68A992" w14:textId="77777777" w:rsidR="002E4BDB" w:rsidRPr="002E4BDB" w:rsidRDefault="002E4BDB" w:rsidP="002E4BDB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Select the workstation you want to configure and click the </w:t>
      </w:r>
      <w:r w:rsidRPr="002E4BDB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Add a Device</w:t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 button.</w:t>
      </w:r>
    </w:p>
    <w:p w14:paraId="23998C19" w14:textId="1B5747D8" w:rsidR="002E4BDB" w:rsidRPr="002E4BDB" w:rsidRDefault="002E4BDB" w:rsidP="00424466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From the </w:t>
      </w:r>
      <w:r w:rsidRPr="002E4BDB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Add a Device</w:t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 menu, select </w:t>
      </w:r>
      <w:r w:rsidRPr="002E4BDB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Scales</w:t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, and then select </w:t>
      </w:r>
      <w:r w:rsidR="00587940" w:rsidRPr="00587940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“Other OPOS Scale”</w:t>
      </w:r>
      <w:r w:rsidR="00587940">
        <w:rPr>
          <w:noProof/>
        </w:rPr>
        <w:drawing>
          <wp:inline distT="0" distB="0" distL="0" distR="0" wp14:anchorId="7428E86F" wp14:editId="79A9E3A5">
            <wp:extent cx="5204460" cy="3199765"/>
            <wp:effectExtent l="0" t="0" r="0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0" r="12436"/>
                    <a:stretch/>
                  </pic:blipFill>
                  <pic:spPr bwMode="auto">
                    <a:xfrm>
                      <a:off x="0" y="0"/>
                      <a:ext cx="5204460" cy="31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.</w:t>
      </w:r>
    </w:p>
    <w:p w14:paraId="563BB38C" w14:textId="77777777" w:rsidR="00587940" w:rsidRDefault="002E4BDB" w:rsidP="0058794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Click the </w:t>
      </w:r>
      <w:r w:rsidRPr="002E4BDB">
        <w:rPr>
          <w:rFonts w:ascii="Open Sans" w:eastAsia="Times New Roman" w:hAnsi="Open Sans" w:cs="Open Sans"/>
          <w:noProof/>
          <w:color w:val="404040"/>
          <w:sz w:val="21"/>
          <w:szCs w:val="21"/>
        </w:rPr>
        <w:drawing>
          <wp:inline distT="0" distB="0" distL="0" distR="0" wp14:anchorId="19938231" wp14:editId="07562C4B">
            <wp:extent cx="114300" cy="114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 button next to the </w:t>
      </w:r>
      <w:r w:rsidRPr="002E4BDB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OPOS Name</w:t>
      </w:r>
      <w:r w:rsidRPr="002E4BDB">
        <w:rPr>
          <w:rFonts w:ascii="Open Sans" w:eastAsia="Times New Roman" w:hAnsi="Open Sans" w:cs="Open Sans"/>
          <w:color w:val="404040"/>
          <w:sz w:val="21"/>
          <w:szCs w:val="21"/>
        </w:rPr>
        <w:t> field, select the </w:t>
      </w:r>
      <w:r w:rsidR="00587940">
        <w:rPr>
          <w:rFonts w:ascii="Open Sans" w:eastAsia="Times New Roman" w:hAnsi="Open Sans" w:cs="Open Sans"/>
          <w:color w:val="404040"/>
          <w:sz w:val="21"/>
          <w:szCs w:val="21"/>
        </w:rPr>
        <w:t>“</w:t>
      </w:r>
      <w:r w:rsidR="00587940"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>ZEBRA_SCALE</w:t>
      </w:r>
      <w:r w:rsidR="00587940">
        <w:rPr>
          <w:rFonts w:ascii="Open Sans" w:eastAsia="Times New Roman" w:hAnsi="Open Sans" w:cs="Open Sans"/>
          <w:color w:val="404040"/>
          <w:sz w:val="21"/>
          <w:szCs w:val="21"/>
        </w:rPr>
        <w:t>”.</w:t>
      </w:r>
    </w:p>
    <w:p w14:paraId="18D828E1" w14:textId="603F4A4E" w:rsidR="002E4BDB" w:rsidRPr="002E4BDB" w:rsidRDefault="00587940" w:rsidP="00587940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Open Sans" w:eastAsia="Times New Roman" w:hAnsi="Open Sans" w:cs="Open Sans"/>
          <w:color w:val="404040"/>
          <w:sz w:val="21"/>
          <w:szCs w:val="21"/>
        </w:rPr>
      </w:pPr>
      <w:r>
        <w:rPr>
          <w:rFonts w:ascii="Open Sans" w:eastAsia="Times New Roman" w:hAnsi="Open Sans" w:cs="Open Sans"/>
          <w:color w:val="404040"/>
          <w:sz w:val="21"/>
          <w:szCs w:val="21"/>
        </w:rPr>
        <w:t>C</w:t>
      </w:r>
      <w:r w:rsidR="002E4BDB" w:rsidRPr="002E4BDB">
        <w:rPr>
          <w:rFonts w:ascii="Open Sans" w:eastAsia="Times New Roman" w:hAnsi="Open Sans" w:cs="Open Sans"/>
          <w:color w:val="404040"/>
          <w:sz w:val="21"/>
          <w:szCs w:val="21"/>
        </w:rPr>
        <w:t>lick </w:t>
      </w:r>
      <w:r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Device Information Test button </w:t>
      </w:r>
      <w:r w:rsidRPr="00587940">
        <w:rPr>
          <w:rFonts w:ascii="Open Sans" w:eastAsia="Times New Roman" w:hAnsi="Open Sans" w:cs="Open Sans"/>
          <w:color w:val="404040"/>
          <w:sz w:val="21"/>
          <w:szCs w:val="21"/>
        </w:rPr>
        <w:t>and</w:t>
      </w:r>
      <w:r>
        <w:rPr>
          <w:rFonts w:ascii="Open Sans" w:eastAsia="Times New Roman" w:hAnsi="Open Sans" w:cs="Open Sans"/>
          <w:b/>
          <w:bCs/>
          <w:color w:val="404040"/>
          <w:sz w:val="21"/>
          <w:szCs w:val="21"/>
        </w:rPr>
        <w:t xml:space="preserve"> </w:t>
      </w:r>
      <w:r w:rsidRPr="00587940">
        <w:rPr>
          <w:rFonts w:ascii="Open Sans" w:eastAsia="Times New Roman" w:hAnsi="Open Sans" w:cs="Open Sans"/>
          <w:color w:val="404040"/>
          <w:sz w:val="21"/>
          <w:szCs w:val="21"/>
        </w:rPr>
        <w:t>test should be successful</w:t>
      </w:r>
    </w:p>
    <w:p w14:paraId="37A4FC6E" w14:textId="65B65E38" w:rsidR="002E4BDB" w:rsidRPr="002E4BDB" w:rsidRDefault="002E4BDB" w:rsidP="002E4BDB">
      <w:pPr>
        <w:spacing w:before="120" w:after="120" w:line="240" w:lineRule="auto"/>
        <w:ind w:left="600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If the test is unsuccessful, double-check the connection between the scale and your workstation, verify the </w:t>
      </w:r>
      <w:r w:rsidR="00587940">
        <w:rPr>
          <w:rFonts w:ascii="Open Sans" w:eastAsia="Times New Roman" w:hAnsi="Open Sans" w:cs="Open Sans"/>
          <w:color w:val="000000"/>
          <w:sz w:val="21"/>
          <w:szCs w:val="21"/>
        </w:rPr>
        <w:t>configuration settings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, and test the scale again.</w:t>
      </w:r>
    </w:p>
    <w:p w14:paraId="4F74E6BF" w14:textId="7994ECC1" w:rsidR="002E4BDB" w:rsidRPr="002E4BDB" w:rsidRDefault="002E4BDB" w:rsidP="002E4BDB">
      <w:pPr>
        <w:spacing w:before="120" w:after="120" w:line="240" w:lineRule="auto"/>
        <w:ind w:left="600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If the test is successful, </w:t>
      </w:r>
      <w:r w:rsidR="00587940" w:rsidRPr="00587940">
        <w:rPr>
          <w:rFonts w:ascii="Open Sans" w:eastAsia="Times New Roman" w:hAnsi="Open Sans" w:cs="Open Sans"/>
          <w:b/>
          <w:bCs/>
          <w:color w:val="000000"/>
          <w:sz w:val="21"/>
          <w:szCs w:val="21"/>
        </w:rPr>
        <w:t>Save &amp; Close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.</w:t>
      </w:r>
    </w:p>
    <w:p w14:paraId="6A687C9D" w14:textId="77777777" w:rsidR="002E4BDB" w:rsidRPr="002E4BDB" w:rsidRDefault="002E4BDB" w:rsidP="002E4BDB">
      <w:pPr>
        <w:spacing w:before="240" w:after="240" w:line="240" w:lineRule="auto"/>
        <w:outlineLvl w:val="1"/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</w:pPr>
      <w:r w:rsidRPr="002E4BDB">
        <w:rPr>
          <w:rFonts w:ascii="Raleway" w:eastAsia="Times New Roman" w:hAnsi="Raleway" w:cs="Times New Roman"/>
          <w:b/>
          <w:bCs/>
          <w:color w:val="404040"/>
          <w:sz w:val="26"/>
          <w:szCs w:val="26"/>
        </w:rPr>
        <w:t>Configure Scanner Settings</w:t>
      </w:r>
    </w:p>
    <w:p w14:paraId="458179FD" w14:textId="6C1A4383" w:rsidR="002E4BDB" w:rsidRPr="002E4BDB" w:rsidRDefault="002E4BDB" w:rsidP="002E4BDB">
      <w:pPr>
        <w:spacing w:before="48" w:after="192" w:line="240" w:lineRule="auto"/>
        <w:rPr>
          <w:rFonts w:ascii="Open Sans" w:eastAsia="Times New Roman" w:hAnsi="Open Sans" w:cs="Open Sans"/>
          <w:color w:val="000000"/>
          <w:sz w:val="21"/>
          <w:szCs w:val="21"/>
        </w:rPr>
      </w:pP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>The NCR </w:t>
      </w:r>
      <w:r w:rsidR="00CE2F90">
        <w:rPr>
          <w:rFonts w:ascii="Open Sans" w:eastAsia="Times New Roman" w:hAnsi="Open Sans" w:cs="Open Sans"/>
          <w:color w:val="000000"/>
          <w:sz w:val="21"/>
          <w:szCs w:val="21"/>
        </w:rPr>
        <w:t>7895</w:t>
      </w:r>
      <w:r w:rsidRPr="002E4BDB">
        <w:rPr>
          <w:rFonts w:ascii="Open Sans" w:eastAsia="Times New Roman" w:hAnsi="Open Sans" w:cs="Open Sans"/>
          <w:color w:val="000000"/>
          <w:sz w:val="21"/>
          <w:szCs w:val="21"/>
        </w:rPr>
        <w:t xml:space="preserve"> Scanner does not require any additional configuration in Counterpoint.</w:t>
      </w:r>
    </w:p>
    <w:sectPr w:rsidR="002E4BDB" w:rsidRPr="002E4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749D1" w14:textId="77777777" w:rsidR="001F0628" w:rsidRDefault="001F0628" w:rsidP="002E4BDB">
      <w:pPr>
        <w:spacing w:after="0" w:line="240" w:lineRule="auto"/>
      </w:pPr>
      <w:r>
        <w:separator/>
      </w:r>
    </w:p>
  </w:endnote>
  <w:endnote w:type="continuationSeparator" w:id="0">
    <w:p w14:paraId="05940704" w14:textId="77777777" w:rsidR="001F0628" w:rsidRDefault="001F0628" w:rsidP="002E4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38D4B" w14:textId="77777777" w:rsidR="001F0628" w:rsidRDefault="001F0628" w:rsidP="002E4BDB">
      <w:pPr>
        <w:spacing w:after="0" w:line="240" w:lineRule="auto"/>
      </w:pPr>
      <w:r>
        <w:separator/>
      </w:r>
    </w:p>
  </w:footnote>
  <w:footnote w:type="continuationSeparator" w:id="0">
    <w:p w14:paraId="44D0A4DF" w14:textId="77777777" w:rsidR="001F0628" w:rsidRDefault="001F0628" w:rsidP="002E4B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A7FDB"/>
    <w:multiLevelType w:val="multilevel"/>
    <w:tmpl w:val="B0622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922C57"/>
    <w:multiLevelType w:val="multilevel"/>
    <w:tmpl w:val="6A7C7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8636B"/>
    <w:multiLevelType w:val="multilevel"/>
    <w:tmpl w:val="94786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9159EF"/>
    <w:multiLevelType w:val="multilevel"/>
    <w:tmpl w:val="00CA9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9E0148"/>
    <w:multiLevelType w:val="multilevel"/>
    <w:tmpl w:val="B0CCF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743DAF"/>
    <w:multiLevelType w:val="multilevel"/>
    <w:tmpl w:val="29B6A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3EE2859"/>
    <w:multiLevelType w:val="multilevel"/>
    <w:tmpl w:val="F2569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Open Sans" w:hAnsi="Open Sans" w:cs="Open Sans" w:hint="default"/>
        <w:sz w:val="2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78307DF"/>
    <w:multiLevelType w:val="hybridMultilevel"/>
    <w:tmpl w:val="393C08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8BC69F9"/>
    <w:multiLevelType w:val="multilevel"/>
    <w:tmpl w:val="6DFCD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237E9"/>
    <w:multiLevelType w:val="hybridMultilevel"/>
    <w:tmpl w:val="5254E1C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EC61A06"/>
    <w:multiLevelType w:val="multilevel"/>
    <w:tmpl w:val="20B64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7F3ED9"/>
    <w:multiLevelType w:val="multilevel"/>
    <w:tmpl w:val="F2569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Open Sans" w:hAnsi="Open Sans" w:cs="Open Sans" w:hint="default"/>
        <w:sz w:val="2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593FAA"/>
    <w:multiLevelType w:val="hybridMultilevel"/>
    <w:tmpl w:val="4B069A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7301AD"/>
    <w:multiLevelType w:val="hybridMultilevel"/>
    <w:tmpl w:val="CD0037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2B6FAB"/>
    <w:multiLevelType w:val="multilevel"/>
    <w:tmpl w:val="A04E7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126214"/>
    <w:multiLevelType w:val="hybridMultilevel"/>
    <w:tmpl w:val="A03811D0"/>
    <w:lvl w:ilvl="0" w:tplc="696E306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B7893"/>
    <w:multiLevelType w:val="hybridMultilevel"/>
    <w:tmpl w:val="F39C4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404623"/>
    <w:multiLevelType w:val="multilevel"/>
    <w:tmpl w:val="2D7C7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Open Sans" w:hAnsi="Open Sans" w:cs="Open Sans" w:hint="default"/>
        <w:b w:val="0"/>
        <w:bCs w:val="0"/>
        <w:sz w:val="2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6519322">
    <w:abstractNumId w:val="1"/>
    <w:lvlOverride w:ilvl="0">
      <w:startOverride w:val="1"/>
    </w:lvlOverride>
  </w:num>
  <w:num w:numId="2" w16cid:durableId="666519322">
    <w:abstractNumId w:val="1"/>
    <w:lvlOverride w:ilvl="0">
      <w:startOverride w:val="2"/>
    </w:lvlOverride>
  </w:num>
  <w:num w:numId="3" w16cid:durableId="666519322">
    <w:abstractNumId w:val="1"/>
    <w:lvlOverride w:ilvl="0">
      <w:startOverride w:val="3"/>
    </w:lvlOverride>
  </w:num>
  <w:num w:numId="4" w16cid:durableId="666519322">
    <w:abstractNumId w:val="1"/>
    <w:lvlOverride w:ilvl="0">
      <w:startOverride w:val="4"/>
    </w:lvlOverride>
  </w:num>
  <w:num w:numId="5" w16cid:durableId="666519322">
    <w:abstractNumId w:val="1"/>
    <w:lvlOverride w:ilvl="0">
      <w:startOverride w:val="5"/>
    </w:lvlOverride>
  </w:num>
  <w:num w:numId="6" w16cid:durableId="666519322">
    <w:abstractNumId w:val="1"/>
    <w:lvlOverride w:ilvl="0">
      <w:startOverride w:val="6"/>
    </w:lvlOverride>
  </w:num>
  <w:num w:numId="7" w16cid:durableId="1400981233">
    <w:abstractNumId w:val="10"/>
    <w:lvlOverride w:ilvl="0">
      <w:startOverride w:val="1"/>
    </w:lvlOverride>
  </w:num>
  <w:num w:numId="8" w16cid:durableId="1400981233">
    <w:abstractNumId w:val="10"/>
    <w:lvlOverride w:ilvl="0">
      <w:startOverride w:val="2"/>
    </w:lvlOverride>
  </w:num>
  <w:num w:numId="9" w16cid:durableId="1400981233">
    <w:abstractNumId w:val="10"/>
    <w:lvlOverride w:ilvl="0">
      <w:startOverride w:val="3"/>
    </w:lvlOverride>
  </w:num>
  <w:num w:numId="10" w16cid:durableId="1400981233">
    <w:abstractNumId w:val="10"/>
    <w:lvlOverride w:ilvl="0">
      <w:startOverride w:val="4"/>
    </w:lvlOverride>
  </w:num>
  <w:num w:numId="11" w16cid:durableId="1400981233">
    <w:abstractNumId w:val="10"/>
    <w:lvlOverride w:ilvl="0">
      <w:startOverride w:val="5"/>
    </w:lvlOverride>
  </w:num>
  <w:num w:numId="12" w16cid:durableId="1400981233">
    <w:abstractNumId w:val="10"/>
    <w:lvlOverride w:ilvl="0">
      <w:startOverride w:val="6"/>
    </w:lvlOverride>
  </w:num>
  <w:num w:numId="13" w16cid:durableId="1400981233">
    <w:abstractNumId w:val="10"/>
    <w:lvlOverride w:ilvl="0">
      <w:startOverride w:val="7"/>
    </w:lvlOverride>
  </w:num>
  <w:num w:numId="14" w16cid:durableId="1007713973">
    <w:abstractNumId w:val="17"/>
  </w:num>
  <w:num w:numId="15" w16cid:durableId="1007713973">
    <w:abstractNumId w:val="17"/>
    <w:lvlOverride w:ilvl="0">
      <w:startOverride w:val="2"/>
    </w:lvlOverride>
  </w:num>
  <w:num w:numId="16" w16cid:durableId="1007713973">
    <w:abstractNumId w:val="17"/>
    <w:lvlOverride w:ilvl="0">
      <w:startOverride w:val="3"/>
    </w:lvlOverride>
  </w:num>
  <w:num w:numId="17" w16cid:durableId="1007713973">
    <w:abstractNumId w:val="17"/>
    <w:lvlOverride w:ilvl="0">
      <w:startOverride w:val="4"/>
    </w:lvlOverride>
  </w:num>
  <w:num w:numId="18" w16cid:durableId="1007713973">
    <w:abstractNumId w:val="17"/>
    <w:lvlOverride w:ilvl="0">
      <w:startOverride w:val="5"/>
    </w:lvlOverride>
  </w:num>
  <w:num w:numId="19" w16cid:durableId="2023899934">
    <w:abstractNumId w:val="5"/>
    <w:lvlOverride w:ilvl="0">
      <w:startOverride w:val="6"/>
    </w:lvlOverride>
  </w:num>
  <w:num w:numId="20" w16cid:durableId="1586111205">
    <w:abstractNumId w:val="2"/>
    <w:lvlOverride w:ilvl="0">
      <w:startOverride w:val="7"/>
    </w:lvlOverride>
  </w:num>
  <w:num w:numId="21" w16cid:durableId="2006858911">
    <w:abstractNumId w:val="0"/>
    <w:lvlOverride w:ilvl="0">
      <w:startOverride w:val="8"/>
    </w:lvlOverride>
  </w:num>
  <w:num w:numId="22" w16cid:durableId="432625380">
    <w:abstractNumId w:val="4"/>
    <w:lvlOverride w:ilvl="0">
      <w:startOverride w:val="1"/>
    </w:lvlOverride>
  </w:num>
  <w:num w:numId="23" w16cid:durableId="432625380">
    <w:abstractNumId w:val="4"/>
    <w:lvlOverride w:ilvl="0">
      <w:startOverride w:val="2"/>
    </w:lvlOverride>
  </w:num>
  <w:num w:numId="24" w16cid:durableId="432625380">
    <w:abstractNumId w:val="4"/>
    <w:lvlOverride w:ilvl="0">
      <w:startOverride w:val="3"/>
    </w:lvlOverride>
  </w:num>
  <w:num w:numId="25" w16cid:durableId="432625380">
    <w:abstractNumId w:val="4"/>
    <w:lvlOverride w:ilvl="0">
      <w:startOverride w:val="4"/>
    </w:lvlOverride>
  </w:num>
  <w:num w:numId="26" w16cid:durableId="432625380">
    <w:abstractNumId w:val="4"/>
    <w:lvlOverride w:ilvl="0">
      <w:startOverride w:val="5"/>
    </w:lvlOverride>
  </w:num>
  <w:num w:numId="27" w16cid:durableId="1073159199">
    <w:abstractNumId w:val="8"/>
    <w:lvlOverride w:ilvl="0">
      <w:startOverride w:val="6"/>
    </w:lvlOverride>
  </w:num>
  <w:num w:numId="28" w16cid:durableId="1073159199">
    <w:abstractNumId w:val="8"/>
    <w:lvlOverride w:ilvl="0">
      <w:startOverride w:val="7"/>
    </w:lvlOverride>
  </w:num>
  <w:num w:numId="29" w16cid:durableId="1131361278">
    <w:abstractNumId w:val="3"/>
    <w:lvlOverride w:ilvl="0">
      <w:startOverride w:val="8"/>
    </w:lvlOverride>
  </w:num>
  <w:num w:numId="30" w16cid:durableId="1273895990">
    <w:abstractNumId w:val="14"/>
    <w:lvlOverride w:ilvl="0">
      <w:startOverride w:val="9"/>
    </w:lvlOverride>
  </w:num>
  <w:num w:numId="31" w16cid:durableId="1170680847">
    <w:abstractNumId w:val="16"/>
  </w:num>
  <w:num w:numId="32" w16cid:durableId="1916817456">
    <w:abstractNumId w:val="13"/>
  </w:num>
  <w:num w:numId="33" w16cid:durableId="1448041342">
    <w:abstractNumId w:val="9"/>
  </w:num>
  <w:num w:numId="34" w16cid:durableId="175272366">
    <w:abstractNumId w:val="15"/>
  </w:num>
  <w:num w:numId="35" w16cid:durableId="1722172875">
    <w:abstractNumId w:val="11"/>
  </w:num>
  <w:num w:numId="36" w16cid:durableId="345208350">
    <w:abstractNumId w:val="6"/>
  </w:num>
  <w:num w:numId="37" w16cid:durableId="583030881">
    <w:abstractNumId w:val="12"/>
  </w:num>
  <w:num w:numId="38" w16cid:durableId="4663643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BDB"/>
    <w:rsid w:val="00012873"/>
    <w:rsid w:val="00023EE7"/>
    <w:rsid w:val="000A1E5F"/>
    <w:rsid w:val="000F1814"/>
    <w:rsid w:val="000F189F"/>
    <w:rsid w:val="001A1E96"/>
    <w:rsid w:val="001D0F13"/>
    <w:rsid w:val="001D148B"/>
    <w:rsid w:val="001F0628"/>
    <w:rsid w:val="001F57AD"/>
    <w:rsid w:val="001F6E15"/>
    <w:rsid w:val="002A192A"/>
    <w:rsid w:val="002B25E3"/>
    <w:rsid w:val="002E4BDB"/>
    <w:rsid w:val="003372F5"/>
    <w:rsid w:val="00360BEE"/>
    <w:rsid w:val="003668C9"/>
    <w:rsid w:val="003B4ADE"/>
    <w:rsid w:val="003C4A01"/>
    <w:rsid w:val="003C5712"/>
    <w:rsid w:val="003F1032"/>
    <w:rsid w:val="00463AA9"/>
    <w:rsid w:val="00501F81"/>
    <w:rsid w:val="0055200C"/>
    <w:rsid w:val="00587940"/>
    <w:rsid w:val="0059337B"/>
    <w:rsid w:val="005D5FC1"/>
    <w:rsid w:val="005E410E"/>
    <w:rsid w:val="00600191"/>
    <w:rsid w:val="006B1DF8"/>
    <w:rsid w:val="006C1E44"/>
    <w:rsid w:val="006E1EB0"/>
    <w:rsid w:val="007B60C1"/>
    <w:rsid w:val="007B688B"/>
    <w:rsid w:val="00821A81"/>
    <w:rsid w:val="00836EF8"/>
    <w:rsid w:val="009048CC"/>
    <w:rsid w:val="00927D7A"/>
    <w:rsid w:val="009351C5"/>
    <w:rsid w:val="00977A3C"/>
    <w:rsid w:val="00987AB3"/>
    <w:rsid w:val="009E0A85"/>
    <w:rsid w:val="009E7C53"/>
    <w:rsid w:val="00A8456A"/>
    <w:rsid w:val="00A92DF8"/>
    <w:rsid w:val="00A93C1A"/>
    <w:rsid w:val="00AF46BF"/>
    <w:rsid w:val="00B73421"/>
    <w:rsid w:val="00B80956"/>
    <w:rsid w:val="00BA6686"/>
    <w:rsid w:val="00BD726F"/>
    <w:rsid w:val="00C00F93"/>
    <w:rsid w:val="00C3204A"/>
    <w:rsid w:val="00C45660"/>
    <w:rsid w:val="00C93FF3"/>
    <w:rsid w:val="00CE2F90"/>
    <w:rsid w:val="00D05F1A"/>
    <w:rsid w:val="00D15876"/>
    <w:rsid w:val="00D7501F"/>
    <w:rsid w:val="00D765AE"/>
    <w:rsid w:val="00DA2DCA"/>
    <w:rsid w:val="00DC6A3F"/>
    <w:rsid w:val="00E153C9"/>
    <w:rsid w:val="00E447C2"/>
    <w:rsid w:val="00EA529E"/>
    <w:rsid w:val="00EE07D8"/>
    <w:rsid w:val="00F225C0"/>
    <w:rsid w:val="00F372B1"/>
    <w:rsid w:val="00F652BB"/>
    <w:rsid w:val="00FC1001"/>
    <w:rsid w:val="00FC4E91"/>
    <w:rsid w:val="00FF0BC2"/>
    <w:rsid w:val="00FF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4B7B09"/>
  <w15:chartTrackingRefBased/>
  <w15:docId w15:val="{063598AA-902E-41B6-B282-099AEAB6F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E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2E4B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E4BD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E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te">
    <w:name w:val="note"/>
    <w:basedOn w:val="Normal"/>
    <w:rsid w:val="002E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E4BDB"/>
    <w:rPr>
      <w:color w:val="0000FF"/>
      <w:u w:val="single"/>
    </w:rPr>
  </w:style>
  <w:style w:type="paragraph" w:customStyle="1" w:styleId="steps2ndline">
    <w:name w:val="steps2ndline"/>
    <w:basedOn w:val="Normal"/>
    <w:rsid w:val="002E4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463AA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463AA9"/>
    <w:rPr>
      <w:b/>
      <w:bCs/>
    </w:rPr>
  </w:style>
  <w:style w:type="paragraph" w:styleId="ListParagraph">
    <w:name w:val="List Paragraph"/>
    <w:basedOn w:val="Normal"/>
    <w:uiPriority w:val="34"/>
    <w:qFormat/>
    <w:rsid w:val="00FC100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C1E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utonumber">
    <w:name w:val="autonumber"/>
    <w:basedOn w:val="DefaultParagraphFont"/>
    <w:rsid w:val="009E0A85"/>
  </w:style>
  <w:style w:type="character" w:customStyle="1" w:styleId="bold">
    <w:name w:val="bold"/>
    <w:basedOn w:val="DefaultParagraphFont"/>
    <w:rsid w:val="00337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5.ncr.com//support/support_drivers_patches.asp?Class=retail_RealScan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5.ncr.com/support/DownloadFile_https.asp?link=https://www5.ncr.com/support/pcfiles/retail/solution/Zebra_Scanner_SDK_(64bit)_v3.06.0021.zip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hyperlink" Target="https://www5.ncr.com//support/text/Peripherals/7895Utility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5.ncr.com/support/DownloadFile_https.asp?link=https://www5.ncr.com/support/pcfiles/retail/solution/123Scan_for_NCR_(64bit)_v5.04.0006.zip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4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Bhargava, Shephali</dc:creator>
  <cp:keywords/>
  <dc:description/>
  <cp:lastModifiedBy>Bhargava, Shephali</cp:lastModifiedBy>
  <cp:revision>75</cp:revision>
  <dcterms:created xsi:type="dcterms:W3CDTF">2023-05-17T16:13:00Z</dcterms:created>
  <dcterms:modified xsi:type="dcterms:W3CDTF">2023-05-19T16:24:00Z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ebac993-578d-4fb6-a024-e1968d57a18c_Enabled">
    <vt:lpwstr>true</vt:lpwstr>
  </property>
  <property fmtid="{D5CDD505-2E9C-101B-9397-08002B2CF9AE}" pid="3" name="MSIP_Label_1ebac993-578d-4fb6-a024-e1968d57a18c_SetDate">
    <vt:lpwstr>2023-05-17T16:41:34Z</vt:lpwstr>
  </property>
  <property fmtid="{D5CDD505-2E9C-101B-9397-08002B2CF9AE}" pid="4" name="MSIP_Label_1ebac993-578d-4fb6-a024-e1968d57a18c_Method">
    <vt:lpwstr>Privileged</vt:lpwstr>
  </property>
  <property fmtid="{D5CDD505-2E9C-101B-9397-08002B2CF9AE}" pid="5" name="MSIP_Label_1ebac993-578d-4fb6-a024-e1968d57a18c_Name">
    <vt:lpwstr>1ebac993-578d-4fb6-a024-e1968d57a18c</vt:lpwstr>
  </property>
  <property fmtid="{D5CDD505-2E9C-101B-9397-08002B2CF9AE}" pid="6" name="MSIP_Label_1ebac993-578d-4fb6-a024-e1968d57a18c_SiteId">
    <vt:lpwstr>ae4df1f7-611e-444f-897e-f964e1205171</vt:lpwstr>
  </property>
  <property fmtid="{D5CDD505-2E9C-101B-9397-08002B2CF9AE}" pid="7" name="MSIP_Label_1ebac993-578d-4fb6-a024-e1968d57a18c_ActionId">
    <vt:lpwstr>47f89b39-1e1e-4bb7-b1cd-b5d1a20a5ff6</vt:lpwstr>
  </property>
  <property fmtid="{D5CDD505-2E9C-101B-9397-08002B2CF9AE}" pid="8" name="MSIP_Label_1ebac993-578d-4fb6-a024-e1968d57a18c_ContentBits">
    <vt:lpwstr>0</vt:lpwstr>
  </property>
</Properties>
</file>